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C" w:rsidRPr="00C2058F" w:rsidRDefault="000A550C" w:rsidP="000A550C">
      <w:pPr>
        <w:jc w:val="center"/>
        <w:rPr>
          <w:rFonts w:ascii="Cambria" w:hAnsi="Cambria"/>
          <w:b/>
        </w:rPr>
      </w:pPr>
      <w:r w:rsidRPr="00C2058F">
        <w:rPr>
          <w:rFonts w:ascii="Cambria" w:hAnsi="Cambria"/>
          <w:b/>
        </w:rPr>
        <w:t>PRIMERA PRUEBA CPT</w:t>
      </w:r>
      <w:r w:rsidR="008D12F8">
        <w:rPr>
          <w:rFonts w:ascii="Cambria" w:hAnsi="Cambria"/>
          <w:b/>
        </w:rPr>
        <w:t>O ANDALUCIA  R.C ELECTRICOS 2017</w:t>
      </w:r>
    </w:p>
    <w:p w:rsidR="000A550C" w:rsidRPr="00C2058F" w:rsidRDefault="000A550C" w:rsidP="000A550C">
      <w:pPr>
        <w:jc w:val="center"/>
        <w:rPr>
          <w:rFonts w:ascii="Cambria" w:hAnsi="Cambria"/>
          <w:b/>
        </w:rPr>
      </w:pPr>
      <w:r w:rsidRPr="00C2058F">
        <w:rPr>
          <w:rFonts w:ascii="Cambria" w:hAnsi="Cambria"/>
          <w:b/>
        </w:rPr>
        <w:t xml:space="preserve">LA VIÑUELA (MALAGA) </w:t>
      </w:r>
      <w:r w:rsidR="00D87FB3">
        <w:rPr>
          <w:rFonts w:ascii="Cambria" w:hAnsi="Cambria"/>
          <w:b/>
        </w:rPr>
        <w:t>25</w:t>
      </w:r>
      <w:r w:rsidR="00C61B22" w:rsidRPr="00C2058F">
        <w:rPr>
          <w:rFonts w:ascii="Cambria" w:hAnsi="Cambria"/>
          <w:b/>
        </w:rPr>
        <w:t xml:space="preserve"> FEBRERO DE 2017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NOMBRE:                                                                                                               EDAD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75pt;width:450pt;height:25.55pt;z-index:251639808" o:allowincell="f">
            <v:textbox style="mso-next-textbox:#_x0000_s1026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line id="_x0000_s1050" style="position:absolute;left:0;text-align:left;z-index:251640832" from="378pt,5.75pt" to="378pt,32.7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DIRECCION/CIUDAD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 id="_x0000_s1027" type="#_x0000_t202" style="position:absolute;left:0;text-align:left;margin-left:0;margin-top:4.6pt;width:450pt;height:32pt;z-index:251641856" o:allowincell="f">
            <v:textbox style="mso-next-textbox:#_x0000_s1027"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FEDERACION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CLUB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 id="_x0000_s1028" type="#_x0000_t202" style="position:absolute;left:0;text-align:left;margin-left:0;margin-top:3.4pt;width:2in;height:27pt;z-index:251642880" o:allowincell="f">
            <v:textbox style="mso-next-textbox:#_x0000_s1028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shape id="_x0000_s1029" type="#_x0000_t202" style="position:absolute;left:0;text-align:left;margin-left:162pt;margin-top:3.4pt;width:4in;height:27pt;z-index:251643904" o:allowincell="f">
            <v:textbox style="mso-next-textbox:#_x0000_s1029"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TELEFONO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NºLICENCIA                             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 id="_x0000_s1030" type="#_x0000_t202" style="position:absolute;left:0;text-align:left;margin-left:0;margin-top:11.05pt;width:162pt;height:25.1pt;z-index:251644928" o:allowincell="f">
            <v:textbox style="mso-next-textbox:#_x0000_s1030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shape id="_x0000_s1031" type="#_x0000_t202" style="position:absolute;left:0;text-align:left;margin-left:4in;margin-top:11.05pt;width:162pt;height:25.1pt;z-index:251645952" o:allowincell="f">
            <v:textbox style="mso-next-textbox:#_x0000_s1031">
              <w:txbxContent>
                <w:p w:rsidR="000A550C" w:rsidRDefault="000A550C" w:rsidP="000A550C"/>
              </w:txbxContent>
            </v:textbox>
          </v:shape>
        </w:pict>
      </w:r>
      <w:r w:rsidR="000A550C">
        <w:rPr>
          <w:rFonts w:ascii="Cambria" w:hAnsi="Cambria"/>
          <w:b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E-MAIL                                                                                                          Nº VELETA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 id="_x0000_s1032" type="#_x0000_t202" style="position:absolute;left:0;text-align:left;margin-left:0;margin-top:11.55pt;width:243pt;height:25.1pt;z-index:251646976" o:allowincell="f">
            <v:textbox style="mso-next-textbox:#_x0000_s1032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shape id="_x0000_s1051" type="#_x0000_t202" style="position:absolute;left:0;text-align:left;margin-left:369pt;margin-top:10pt;width:54pt;height:27pt;z-index:251648000" o:allowincell="f">
            <v:textbox>
              <w:txbxContent>
                <w:p w:rsidR="000A550C" w:rsidRDefault="000A550C" w:rsidP="000A550C"/>
              </w:txbxContent>
            </v:textbox>
          </v:shape>
        </w:pict>
      </w:r>
    </w:p>
    <w:p w:rsidR="000A550C" w:rsidRDefault="000A550C" w:rsidP="000A550C">
      <w:pPr>
        <w:jc w:val="both"/>
        <w:rPr>
          <w:rFonts w:ascii="Cambria" w:hAnsi="Cambria"/>
          <w:b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</w:t>
      </w: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CATEGORIA Y CLASE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FRECUENCIAS</w:t>
      </w:r>
    </w:p>
    <w:p w:rsidR="000A550C" w:rsidRDefault="000A550C" w:rsidP="000A550C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Marcar con una X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    1ª                        2ª                          3ª</w:t>
      </w:r>
      <w:r>
        <w:rPr>
          <w:rFonts w:ascii="Cambria" w:hAnsi="Cambria"/>
          <w:b/>
          <w:i/>
        </w:rPr>
        <w:tab/>
        <w:t xml:space="preserve">  BANDA</w:t>
      </w:r>
    </w:p>
    <w:p w:rsidR="000A550C" w:rsidRDefault="00A4463E" w:rsidP="000A550C">
      <w:pPr>
        <w:jc w:val="both"/>
        <w:rPr>
          <w:rFonts w:ascii="Cambria" w:hAnsi="Cambria"/>
          <w:b/>
        </w:rPr>
      </w:pPr>
      <w:r w:rsidRPr="00A4463E">
        <w:pict>
          <v:shape id="_x0000_s1034" type="#_x0000_t202" style="position:absolute;left:0;text-align:left;margin-left:0;margin-top:10.15pt;width:27pt;height:27pt;z-index:251649024" o:allowincell="f">
            <v:textbox style="mso-next-textbox:#_x0000_s1034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rect id="_x0000_s1052" style="position:absolute;left:0;text-align:left;margin-left:462.75pt;margin-top:10.15pt;width:41.25pt;height:27pt;z-index:251650048"/>
        </w:pict>
      </w:r>
      <w:r w:rsidRPr="00A4463E">
        <w:pict>
          <v:shape id="_x0000_s1037" type="#_x0000_t202" style="position:absolute;left:0;text-align:left;margin-left:198pt;margin-top:10.15pt;width:252pt;height:27pt;z-index:251651072" o:allowincell="f">
            <v:textbox style="mso-next-textbox:#_x0000_s1037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line id="_x0000_s1042" style="position:absolute;left:0;text-align:left;z-index:251652096" from="279pt,10.15pt" to="279pt,37.15pt" o:allowincell="f"/>
        </w:pict>
      </w:r>
      <w:r w:rsidRPr="00A4463E">
        <w:pict>
          <v:line id="_x0000_s1047" style="position:absolute;left:0;text-align:left;z-index:251653120" from="369pt,10.15pt" to="369pt,37.1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lang w:val="en-US"/>
        </w:rPr>
        <w:t>ECO-EXPERT (2S1P)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A4463E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69pt;margin-top:6.95pt;width:0;height:27pt;z-index:251675648" o:connectortype="straight"/>
        </w:pict>
      </w:r>
      <w:r>
        <w:rPr>
          <w:rFonts w:ascii="Cambria" w:hAnsi="Cambria"/>
          <w:b/>
          <w:noProof/>
        </w:rPr>
        <w:pict>
          <v:shape id="_x0000_s1062" type="#_x0000_t32" style="position:absolute;left:0;text-align:left;margin-left:279pt;margin-top:6.95pt;width:0;height:27pt;z-index:251674624" o:connectortype="straight"/>
        </w:pict>
      </w:r>
      <w:r>
        <w:rPr>
          <w:rFonts w:ascii="Cambria" w:hAnsi="Cambria"/>
          <w:b/>
          <w:noProof/>
        </w:rPr>
        <w:pict>
          <v:rect id="_x0000_s1060" style="position:absolute;left:0;text-align:left;margin-left:462.75pt;margin-top:6.95pt;width:41.25pt;height:27pt;z-index:251673600"/>
        </w:pict>
      </w:r>
      <w:r>
        <w:rPr>
          <w:rFonts w:ascii="Cambria" w:hAnsi="Cambria"/>
          <w:b/>
          <w:noProof/>
        </w:rPr>
        <w:pict>
          <v:shape id="_x0000_s1059" type="#_x0000_t202" style="position:absolute;left:0;text-align:left;margin-left:198pt;margin-top:6.95pt;width:252pt;height:27pt;z-index:251672576" o:allowincell="f">
            <v:textbox style="mso-next-textbox:#_x0000_s1059">
              <w:txbxContent>
                <w:p w:rsidR="000A550C" w:rsidRDefault="000A550C" w:rsidP="000A550C"/>
              </w:txbxContent>
            </v:textbox>
          </v:shape>
        </w:pict>
      </w:r>
      <w:r>
        <w:rPr>
          <w:rFonts w:ascii="Cambria" w:hAnsi="Cambria"/>
          <w:b/>
          <w:noProof/>
        </w:rPr>
        <w:pict>
          <v:shape id="_x0000_s1058" type="#_x0000_t202" style="position:absolute;left:0;text-align:left;margin-left:0;margin-top:6.95pt;width:27pt;height:27pt;z-index:251671552" o:allowincell="f">
            <v:textbox style="mso-next-textbox:#_x0000_s1058">
              <w:txbxContent>
                <w:p w:rsidR="000A550C" w:rsidRDefault="000A550C" w:rsidP="000A550C"/>
              </w:txbxContent>
            </v:textbox>
          </v:shape>
        </w:pict>
      </w:r>
      <w:r w:rsidR="000A550C">
        <w:rPr>
          <w:rFonts w:ascii="Cambria" w:hAnsi="Cambria"/>
          <w:b/>
        </w:rPr>
        <w:tab/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 xml:space="preserve">            MINI- </w:t>
      </w:r>
      <w:r>
        <w:rPr>
          <w:rFonts w:ascii="Cambria" w:hAnsi="Cambria"/>
          <w:b/>
          <w:lang w:val="en-US"/>
        </w:rPr>
        <w:t>ECO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A4463E" w:rsidP="000A550C">
      <w:pPr>
        <w:jc w:val="both"/>
        <w:rPr>
          <w:rFonts w:ascii="Cambria" w:hAnsi="Cambria"/>
          <w:b/>
          <w:lang w:val="en-US"/>
        </w:rPr>
      </w:pPr>
      <w:r w:rsidRPr="00A4463E">
        <w:pict>
          <v:shape id="_x0000_s1033" type="#_x0000_t202" style="position:absolute;left:0;text-align:left;margin-left:0;margin-top:4.95pt;width:27pt;height:27pt;z-index:251654144" o:allowincell="f">
            <v:textbox style="mso-next-textbox:#_x0000_s1033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rect id="_x0000_s1053" style="position:absolute;left:0;text-align:left;margin-left:462.75pt;margin-top:6.85pt;width:41.25pt;height:27pt;z-index:251655168"/>
        </w:pict>
      </w:r>
      <w:r w:rsidRPr="00A4463E">
        <w:pict>
          <v:shape id="_x0000_s1038" type="#_x0000_t202" style="position:absolute;left:0;text-align:left;margin-left:198pt;margin-top:6.85pt;width:252pt;height:27pt;z-index:251656192" o:allowincell="f">
            <v:textbox style="mso-next-textbox:#_x0000_s1038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line id="_x0000_s1043" style="position:absolute;left:0;text-align:left;z-index:251657216" from="279pt,6.85pt" to="279pt,33.85pt" o:allowincell="f"/>
        </w:pict>
      </w:r>
      <w:r w:rsidRPr="00A4463E">
        <w:pict>
          <v:line id="_x0000_s1046" style="position:absolute;left:0;text-align:left;z-index:251658240" from="369pt,6.85pt" to="369pt,33.8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  <w:t>OVAL-1 (2S1P)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A4463E" w:rsidP="000A550C">
      <w:pPr>
        <w:jc w:val="both"/>
        <w:rPr>
          <w:rFonts w:ascii="Cambria" w:hAnsi="Cambria"/>
          <w:b/>
          <w:lang w:val="en-US"/>
        </w:rPr>
      </w:pPr>
      <w:r w:rsidRPr="00A4463E">
        <w:pict>
          <v:shape id="_x0000_s1035" type="#_x0000_t202" style="position:absolute;left:0;text-align:left;margin-left:0;margin-top:8.75pt;width:27pt;height:27pt;z-index:251659264" o:allowincell="f">
            <v:textbox style="mso-next-textbox:#_x0000_s1035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rect id="_x0000_s1054" style="position:absolute;left:0;text-align:left;margin-left:462.75pt;margin-top:3.55pt;width:41.25pt;height:27pt;z-index:251660288"/>
        </w:pict>
      </w:r>
      <w:r w:rsidRPr="00A4463E">
        <w:pict>
          <v:shape id="_x0000_s1039" type="#_x0000_t202" style="position:absolute;left:0;text-align:left;margin-left:198pt;margin-top:3.55pt;width:252pt;height:27pt;z-index:251661312" o:allowincell="f">
            <v:textbox style="mso-next-textbox:#_x0000_s1039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line id="_x0000_s1044" style="position:absolute;left:0;text-align:left;z-index:251662336" from="279pt,3.55pt" to="279pt,30.55pt" o:allowincell="f"/>
        </w:pict>
      </w:r>
      <w:r w:rsidRPr="00A4463E">
        <w:pict>
          <v:line id="_x0000_s1045" style="position:absolute;left:0;text-align:left;z-index:251663360" from="369pt,3.55pt" to="369pt,30.55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  <w:t xml:space="preserve">OVAL-2 (3-4S1P)                    </w:t>
      </w:r>
    </w:p>
    <w:p w:rsidR="000A550C" w:rsidRDefault="00A4463E" w:rsidP="000A550C">
      <w:pPr>
        <w:jc w:val="both"/>
        <w:rPr>
          <w:rFonts w:ascii="Cambria" w:hAnsi="Cambria"/>
          <w:b/>
          <w:lang w:val="en-US"/>
        </w:rPr>
      </w:pPr>
      <w:r w:rsidRPr="00A4463E">
        <w:pict>
          <v:shape id="_x0000_s1036" type="#_x0000_t202" style="position:absolute;left:0;text-align:left;margin-left:0;margin-top:19.7pt;width:27pt;height:27pt;z-index:251664384" o:allowincell="f">
            <v:textbox style="mso-next-textbox:#_x0000_s1036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rect id="_x0000_s1055" style="position:absolute;left:0;text-align:left;margin-left:462.75pt;margin-top:13.55pt;width:41.25pt;height:27pt;z-index:251665408"/>
        </w:pict>
      </w:r>
      <w:r w:rsidRPr="00A4463E">
        <w:pict>
          <v:shape id="_x0000_s1040" type="#_x0000_t202" style="position:absolute;left:0;text-align:left;margin-left:198pt;margin-top:14pt;width:252pt;height:27pt;z-index:251666432" o:allowincell="f">
            <v:textbox style="mso-next-textbox:#_x0000_s1040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line id="_x0000_s1041" style="position:absolute;left:0;text-align:left;z-index:251667456" from="279pt,14pt" to="279pt,41pt" o:allowincell="f"/>
        </w:pict>
      </w:r>
      <w:r w:rsidRPr="00A4463E">
        <w:pict>
          <v:line id="_x0000_s1048" style="position:absolute;left:0;text-align:left;z-index:251668480" from="369pt,14pt" to="369pt,41pt" o:allowincell="f"/>
        </w:pic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OVAL-3 (5-6S1P)</w:t>
      </w: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</w:p>
    <w:p w:rsidR="000A550C" w:rsidRDefault="00A4463E" w:rsidP="000A550C">
      <w:pPr>
        <w:jc w:val="both"/>
        <w:rPr>
          <w:rFonts w:ascii="Cambria" w:hAnsi="Cambria"/>
          <w:b/>
          <w:lang w:val="en-US"/>
        </w:rPr>
      </w:pPr>
      <w:r w:rsidRPr="00A4463E">
        <w:pict>
          <v:shape id="_x0000_s1056" type="#_x0000_t202" style="position:absolute;left:0;text-align:left;margin-left:0;margin-top:5.45pt;width:27pt;height:27pt;z-index:251669504" o:allowincell="f">
            <v:textbox style="mso-next-textbox:#_x0000_s1056">
              <w:txbxContent>
                <w:p w:rsidR="000A550C" w:rsidRDefault="000A550C" w:rsidP="000A550C"/>
              </w:txbxContent>
            </v:textbox>
          </v:shape>
        </w:pict>
      </w:r>
      <w:r w:rsidRPr="00A4463E">
        <w:pict>
          <v:rect id="_x0000_s1057" style="position:absolute;left:0;text-align:left;margin-left:198pt;margin-top:5.45pt;width:306pt;height:27pt;z-index:251670528"/>
        </w:pict>
      </w:r>
    </w:p>
    <w:p w:rsidR="000A550C" w:rsidRDefault="000A550C" w:rsidP="000A550C">
      <w:pPr>
        <w:ind w:firstLine="708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ECO-TEAM </w:t>
      </w:r>
    </w:p>
    <w:p w:rsidR="000A550C" w:rsidRDefault="000A550C" w:rsidP="000A550C">
      <w:pPr>
        <w:jc w:val="both"/>
        <w:rPr>
          <w:rFonts w:ascii="Cambria" w:hAnsi="Cambria"/>
          <w:b/>
          <w:lang w:val="en-US"/>
        </w:rPr>
      </w:pPr>
    </w:p>
    <w:p w:rsidR="000A550C" w:rsidRDefault="000A550C" w:rsidP="000A550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FECHA:</w:t>
      </w:r>
    </w:p>
    <w:p w:rsidR="000A550C" w:rsidRPr="000A550C" w:rsidRDefault="000A550C" w:rsidP="000A550C">
      <w:pPr>
        <w:rPr>
          <w:rFonts w:ascii="Cambria" w:hAnsi="Cambria"/>
          <w:bCs/>
          <w:color w:val="0000FF"/>
        </w:rPr>
      </w:pPr>
      <w:r>
        <w:rPr>
          <w:rFonts w:ascii="Cambria" w:hAnsi="Cambria"/>
        </w:rPr>
        <w:t>Enviar a:</w:t>
      </w:r>
      <w:r w:rsidRPr="000A550C">
        <w:rPr>
          <w:rFonts w:ascii="Cambria" w:hAnsi="Cambria"/>
          <w:bCs/>
          <w:color w:val="0000FF"/>
        </w:rPr>
        <w:t xml:space="preserve"> </w:t>
      </w:r>
      <w:r>
        <w:rPr>
          <w:rFonts w:ascii="Cambria" w:hAnsi="Cambria"/>
          <w:bCs/>
          <w:color w:val="0000FF"/>
        </w:rPr>
        <w:t xml:space="preserve">        </w:t>
      </w:r>
      <w:hyperlink r:id="rId6" w:history="1">
        <w:r>
          <w:rPr>
            <w:rStyle w:val="Hipervnculo"/>
            <w:rFonts w:ascii="Cambria" w:hAnsi="Cambria"/>
            <w:bCs/>
          </w:rPr>
          <w:t>administracion@federacion-andaluza-motonautica.es</w:t>
        </w:r>
      </w:hyperlink>
      <w:r>
        <w:rPr>
          <w:rFonts w:ascii="Cambria" w:hAnsi="Cambria"/>
          <w:bCs/>
          <w:color w:val="0000FF"/>
        </w:rPr>
        <w:t xml:space="preserve"> </w:t>
      </w:r>
    </w:p>
    <w:p w:rsidR="000A550C" w:rsidRDefault="000A550C" w:rsidP="000A550C">
      <w:pPr>
        <w:jc w:val="both"/>
        <w:rPr>
          <w:rFonts w:ascii="Cambria" w:hAnsi="Cambria"/>
        </w:rPr>
      </w:pPr>
    </w:p>
    <w:p w:rsidR="000A550C" w:rsidRDefault="000A550C" w:rsidP="000A550C">
      <w:pPr>
        <w:jc w:val="both"/>
        <w:rPr>
          <w:rFonts w:ascii="Cambria" w:hAnsi="Cambria"/>
        </w:rPr>
      </w:pPr>
    </w:p>
    <w:p w:rsidR="000A550C" w:rsidRDefault="000A550C" w:rsidP="000A550C">
      <w:pPr>
        <w:jc w:val="both"/>
        <w:rPr>
          <w:rFonts w:ascii="Cambria" w:hAnsi="Cambria"/>
        </w:rPr>
      </w:pPr>
      <w:r>
        <w:rPr>
          <w:rFonts w:ascii="Cambria" w:hAnsi="Cambria"/>
        </w:rPr>
        <w:t>Fdo: ---------------------------------------</w:t>
      </w:r>
    </w:p>
    <w:sectPr w:rsidR="000A550C" w:rsidSect="000A550C">
      <w:headerReference w:type="default" r:id="rId7"/>
      <w:footerReference w:type="default" r:id="rId8"/>
      <w:pgSz w:w="11906" w:h="16838" w:code="9"/>
      <w:pgMar w:top="1417" w:right="1701" w:bottom="1417" w:left="1701" w:header="709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EF" w:rsidRDefault="008E72EF" w:rsidP="000A550C">
      <w:r>
        <w:separator/>
      </w:r>
    </w:p>
  </w:endnote>
  <w:endnote w:type="continuationSeparator" w:id="1">
    <w:p w:rsidR="008E72EF" w:rsidRDefault="008E72EF" w:rsidP="000A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8F" w:rsidRPr="000A550C" w:rsidRDefault="00C2058F" w:rsidP="00C2058F">
    <w:pPr>
      <w:jc w:val="both"/>
      <w:rPr>
        <w:rFonts w:ascii="Cambria" w:hAnsi="Cambria"/>
      </w:rPr>
    </w:pPr>
    <w:r w:rsidRPr="00B9385C">
      <w:rPr>
        <w:rFonts w:ascii="Cambria" w:hAnsi="Cambria" w:cs="Arial"/>
        <w:sz w:val="16"/>
      </w:rPr>
      <w:t xml:space="preserve">POR </w:t>
    </w:r>
    <w:smartTag w:uri="urn:schemas-microsoft-com:office:smarttags" w:element="PersonName">
      <w:smartTagPr>
        <w:attr w:name="ProductID" w:val="LA PRESENTE MANIFIESTO"/>
      </w:smartTagPr>
      <w:r w:rsidRPr="00B9385C">
        <w:rPr>
          <w:rFonts w:ascii="Cambria" w:hAnsi="Cambria" w:cs="Arial"/>
          <w:sz w:val="16"/>
        </w:rPr>
        <w:t>LA PRESENTE MANIFIESTO</w:t>
      </w:r>
    </w:smartTag>
    <w:r w:rsidRPr="00B9385C">
      <w:rPr>
        <w:rFonts w:ascii="Cambria" w:hAnsi="Cambria" w:cs="Arial"/>
        <w:sz w:val="16"/>
      </w:rPr>
      <w:t xml:space="preserve"> CONOCER EL REGLAMENTO DE </w:t>
    </w:r>
    <w:r>
      <w:rPr>
        <w:rFonts w:ascii="Cambria" w:hAnsi="Cambria" w:cs="Arial"/>
        <w:sz w:val="16"/>
      </w:rPr>
      <w:t>RADIO CONTROL</w:t>
    </w:r>
    <w:r w:rsidRPr="00B9385C">
      <w:rPr>
        <w:rFonts w:ascii="Cambria" w:hAnsi="Cambria" w:cs="Arial"/>
        <w:sz w:val="16"/>
      </w:rPr>
      <w:t xml:space="preserve"> Y LAS DISPOSICINES REFERENTES AL CAMPEONATO ANDALUZ DE </w:t>
    </w:r>
    <w:r>
      <w:rPr>
        <w:rFonts w:ascii="Cambria" w:hAnsi="Cambria" w:cs="Arial"/>
        <w:sz w:val="16"/>
      </w:rPr>
      <w:t>RADIOCONTROL</w:t>
    </w:r>
    <w:r w:rsidRPr="00B9385C">
      <w:rPr>
        <w:rFonts w:ascii="Cambria" w:hAnsi="Cambria" w:cs="Arial"/>
        <w:sz w:val="16"/>
      </w:rPr>
      <w:t xml:space="preserve">, ASÍ COMO LAS CONCRETAS PARA ESTA PRUEBA. ASÍ MISMO, EXIMO DE TODA RESPONSABILIDAD A LOS ORGANIZADORES, COMITÉ DE COMPETICIÓN, JUECES Y TÉCNICOS DE </w:t>
    </w:r>
    <w:smartTag w:uri="urn:schemas-microsoft-com:office:smarttags" w:element="PersonName">
      <w:smartTagPr>
        <w:attr w:name="ProductID" w:val="LA PRUEBA"/>
      </w:smartTagPr>
      <w:r w:rsidRPr="00B9385C">
        <w:rPr>
          <w:rFonts w:ascii="Cambria" w:hAnsi="Cambria" w:cs="Arial"/>
          <w:sz w:val="16"/>
        </w:rPr>
        <w:t>LA PRUEBA</w:t>
      </w:r>
    </w:smartTag>
    <w:r w:rsidRPr="00B9385C">
      <w:rPr>
        <w:rFonts w:ascii="Cambria" w:hAnsi="Cambria" w:cs="Arial"/>
        <w:sz w:val="16"/>
      </w:rPr>
      <w:t>, POR CUALQUIER DAÑO FÍSICO O MATERIAL, QUE PUDIERA OCURRIR ANTES, DURANTE Y DESPUÉS DE LOS ENTRENAMIENTOS OFICIALES Y LAS REGATAS, QUE TENGAN LUGAR Y EN PRUEBA DE CONFORMIDAD FIRMO LA PRESENTE.</w:t>
    </w:r>
  </w:p>
  <w:p w:rsidR="000A550C" w:rsidRDefault="000A550C" w:rsidP="000A550C">
    <w:pPr>
      <w:pStyle w:val="Piedepgina"/>
      <w:jc w:val="center"/>
    </w:pPr>
    <w:r>
      <w:rPr>
        <w:noProof/>
      </w:rPr>
      <w:drawing>
        <wp:inline distT="0" distB="0" distL="0" distR="0">
          <wp:extent cx="1438275" cy="485775"/>
          <wp:effectExtent l="19050" t="0" r="9525" b="0"/>
          <wp:docPr id="15" name="Imagen 15" descr="sec_crepuüscul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ec_crepuüscul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EF" w:rsidRDefault="008E72EF" w:rsidP="000A550C">
      <w:r>
        <w:separator/>
      </w:r>
    </w:p>
  </w:footnote>
  <w:footnote w:type="continuationSeparator" w:id="1">
    <w:p w:rsidR="008E72EF" w:rsidRDefault="008E72EF" w:rsidP="000A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C" w:rsidRPr="00A83EC6" w:rsidRDefault="000A550C" w:rsidP="000A550C">
    <w:pPr>
      <w:pStyle w:val="Encabezado"/>
    </w:pPr>
    <w:r>
      <w:rPr>
        <w:rFonts w:ascii="Cambria" w:hAnsi="Cambria"/>
        <w:noProof/>
        <w:color w:val="454444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-202565</wp:posOffset>
          </wp:positionV>
          <wp:extent cx="908685" cy="790575"/>
          <wp:effectExtent l="19050" t="0" r="5715" b="0"/>
          <wp:wrapSquare wrapText="bothSides"/>
          <wp:docPr id="3" name="Imagen 1" descr="jabega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ega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color w:val="454444"/>
        <w:sz w:val="21"/>
        <w:szCs w:val="21"/>
      </w:rPr>
      <w:drawing>
        <wp:inline distT="0" distB="0" distL="0" distR="0">
          <wp:extent cx="771525" cy="541421"/>
          <wp:effectExtent l="19050" t="0" r="9525" b="0"/>
          <wp:docPr id="1" name="Imagen 1" descr="logo_consj_ty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j_tyd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454444"/>
        <w:sz w:val="21"/>
        <w:szCs w:val="21"/>
      </w:rPr>
      <w:t xml:space="preserve">                                </w:t>
    </w:r>
    <w:r>
      <w:rPr>
        <w:rFonts w:ascii="Cambria" w:hAnsi="Cambria"/>
        <w:noProof/>
        <w:color w:val="454444"/>
        <w:sz w:val="21"/>
        <w:szCs w:val="21"/>
      </w:rPr>
      <w:drawing>
        <wp:inline distT="0" distB="0" distL="0" distR="0">
          <wp:extent cx="1771650" cy="647700"/>
          <wp:effectExtent l="19050" t="0" r="0" b="0"/>
          <wp:docPr id="2" name="Imagen 2" descr="LOGO FAM 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M 14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50C" w:rsidRDefault="000A55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A550C"/>
    <w:rsid w:val="000A550C"/>
    <w:rsid w:val="000E7F3E"/>
    <w:rsid w:val="001455A6"/>
    <w:rsid w:val="001610B3"/>
    <w:rsid w:val="00186D8C"/>
    <w:rsid w:val="001D288D"/>
    <w:rsid w:val="001F7141"/>
    <w:rsid w:val="00264031"/>
    <w:rsid w:val="002A1FD2"/>
    <w:rsid w:val="002D054A"/>
    <w:rsid w:val="002E7C8A"/>
    <w:rsid w:val="00306442"/>
    <w:rsid w:val="003574E5"/>
    <w:rsid w:val="00370B86"/>
    <w:rsid w:val="004457A2"/>
    <w:rsid w:val="00481168"/>
    <w:rsid w:val="004D4857"/>
    <w:rsid w:val="00541136"/>
    <w:rsid w:val="005500F9"/>
    <w:rsid w:val="00561B3F"/>
    <w:rsid w:val="005A0FF0"/>
    <w:rsid w:val="005A3D85"/>
    <w:rsid w:val="005B76EE"/>
    <w:rsid w:val="006262B5"/>
    <w:rsid w:val="006315CE"/>
    <w:rsid w:val="006C78FD"/>
    <w:rsid w:val="006F77DE"/>
    <w:rsid w:val="00705387"/>
    <w:rsid w:val="00712FF3"/>
    <w:rsid w:val="00784768"/>
    <w:rsid w:val="0081453E"/>
    <w:rsid w:val="008777E6"/>
    <w:rsid w:val="008C40A3"/>
    <w:rsid w:val="008D12F8"/>
    <w:rsid w:val="008E72EF"/>
    <w:rsid w:val="00900EA8"/>
    <w:rsid w:val="00927C6B"/>
    <w:rsid w:val="00932D7A"/>
    <w:rsid w:val="009623F2"/>
    <w:rsid w:val="00965E14"/>
    <w:rsid w:val="00972A43"/>
    <w:rsid w:val="00A13912"/>
    <w:rsid w:val="00A4463E"/>
    <w:rsid w:val="00A6621F"/>
    <w:rsid w:val="00AA09BD"/>
    <w:rsid w:val="00AB7541"/>
    <w:rsid w:val="00AC6C0D"/>
    <w:rsid w:val="00B719E2"/>
    <w:rsid w:val="00B71CF4"/>
    <w:rsid w:val="00B9697D"/>
    <w:rsid w:val="00B96C26"/>
    <w:rsid w:val="00BE1F67"/>
    <w:rsid w:val="00C2058F"/>
    <w:rsid w:val="00C61B22"/>
    <w:rsid w:val="00C62273"/>
    <w:rsid w:val="00C7560E"/>
    <w:rsid w:val="00C86DEF"/>
    <w:rsid w:val="00CA79A4"/>
    <w:rsid w:val="00D5453F"/>
    <w:rsid w:val="00D87FB3"/>
    <w:rsid w:val="00DE509D"/>
    <w:rsid w:val="00E05CBC"/>
    <w:rsid w:val="00E23239"/>
    <w:rsid w:val="00E2680E"/>
    <w:rsid w:val="00E61AAE"/>
    <w:rsid w:val="00E85DCE"/>
    <w:rsid w:val="00E93594"/>
    <w:rsid w:val="00ED426C"/>
    <w:rsid w:val="00ED77D1"/>
    <w:rsid w:val="00EE29D6"/>
    <w:rsid w:val="00FD5BD9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3" type="connector" idref="#_x0000_s1062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0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0A550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A5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55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5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5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federacion-andaluza-motonautic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2016-01-27T08:26:00Z</dcterms:created>
  <dcterms:modified xsi:type="dcterms:W3CDTF">2017-01-24T10:07:00Z</dcterms:modified>
</cp:coreProperties>
</file>